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8E7B" w14:textId="77777777" w:rsidR="005A5D86" w:rsidRDefault="005A5D86">
      <w:pPr>
        <w:widowControl w:val="0"/>
        <w:pBdr>
          <w:top w:val="nil"/>
          <w:left w:val="nil"/>
          <w:bottom w:val="nil"/>
          <w:right w:val="nil"/>
          <w:between w:val="nil"/>
        </w:pBdr>
        <w:spacing w:after="0"/>
      </w:pPr>
    </w:p>
    <w:p w14:paraId="42E1E2B8" w14:textId="77777777" w:rsidR="005A5D86" w:rsidRDefault="005A5D86">
      <w:pPr>
        <w:jc w:val="both"/>
        <w:rPr>
          <w:rFonts w:ascii="Palatino Linotype" w:eastAsia="Palatino Linotype" w:hAnsi="Palatino Linotype" w:cs="Palatino Linotype"/>
        </w:rPr>
      </w:pPr>
    </w:p>
    <w:p w14:paraId="6EC3851B" w14:textId="77777777" w:rsidR="005A5D86" w:rsidRDefault="003D542A">
      <w:pPr>
        <w:jc w:val="right"/>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03C1803" wp14:editId="0C71FBDE">
            <wp:extent cx="2743200" cy="92329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743200" cy="923290"/>
                    </a:xfrm>
                    <a:prstGeom prst="rect">
                      <a:avLst/>
                    </a:prstGeom>
                    <a:ln/>
                  </pic:spPr>
                </pic:pic>
              </a:graphicData>
            </a:graphic>
          </wp:inline>
        </w:drawing>
      </w:r>
    </w:p>
    <w:p w14:paraId="5DD65BF6" w14:textId="77777777" w:rsidR="005A5D86" w:rsidRDefault="005A5D86">
      <w:pPr>
        <w:jc w:val="both"/>
        <w:rPr>
          <w:rFonts w:ascii="Palatino Linotype" w:eastAsia="Palatino Linotype" w:hAnsi="Palatino Linotype" w:cs="Palatino Linotype"/>
        </w:rPr>
      </w:pPr>
    </w:p>
    <w:p w14:paraId="0392CFA7" w14:textId="20A59E2D" w:rsidR="005A5D86" w:rsidRDefault="003D542A">
      <w:pPr>
        <w:jc w:val="both"/>
        <w:rPr>
          <w:rFonts w:ascii="Arial" w:eastAsia="Arial" w:hAnsi="Arial" w:cs="Arial"/>
        </w:rPr>
      </w:pPr>
      <w:r>
        <w:rPr>
          <w:rFonts w:ascii="Arial" w:eastAsia="Arial" w:hAnsi="Arial" w:cs="Arial"/>
        </w:rPr>
        <w:t xml:space="preserve">The GFWC Junior Woman’s Club of Lakeland is pleased to announce the </w:t>
      </w:r>
      <w:r w:rsidR="00B95A14">
        <w:rPr>
          <w:rFonts w:ascii="Arial" w:eastAsia="Arial" w:hAnsi="Arial" w:cs="Arial"/>
        </w:rPr>
        <w:t>Ninth</w:t>
      </w:r>
      <w:r>
        <w:rPr>
          <w:rFonts w:ascii="Arial" w:eastAsia="Arial" w:hAnsi="Arial" w:cs="Arial"/>
        </w:rPr>
        <w:t xml:space="preserve"> Annual </w:t>
      </w:r>
      <w:r>
        <w:rPr>
          <w:rFonts w:ascii="Arial" w:eastAsia="Arial" w:hAnsi="Arial" w:cs="Arial"/>
          <w:b/>
          <w:i/>
        </w:rPr>
        <w:t>Live Green Lakeland</w:t>
      </w:r>
      <w:r>
        <w:rPr>
          <w:rFonts w:ascii="Arial" w:eastAsia="Arial" w:hAnsi="Arial" w:cs="Arial"/>
        </w:rPr>
        <w:t xml:space="preserve"> </w:t>
      </w:r>
      <w:proofErr w:type="spellStart"/>
      <w:r>
        <w:rPr>
          <w:rFonts w:ascii="Arial" w:eastAsia="Arial" w:hAnsi="Arial" w:cs="Arial"/>
          <w:b/>
          <w:i/>
        </w:rPr>
        <w:t>EcoFest</w:t>
      </w:r>
      <w:proofErr w:type="spellEnd"/>
      <w:r>
        <w:rPr>
          <w:rFonts w:ascii="Arial" w:eastAsia="Arial" w:hAnsi="Arial" w:cs="Arial"/>
        </w:rPr>
        <w:t xml:space="preserve"> to the Lakeland community on November 1</w:t>
      </w:r>
      <w:r w:rsidR="00B95A14">
        <w:rPr>
          <w:rFonts w:ascii="Arial" w:eastAsia="Arial" w:hAnsi="Arial" w:cs="Arial"/>
        </w:rPr>
        <w:t>1</w:t>
      </w:r>
      <w:r>
        <w:rPr>
          <w:rFonts w:ascii="Arial" w:eastAsia="Arial" w:hAnsi="Arial" w:cs="Arial"/>
        </w:rPr>
        <w:t>, 202</w:t>
      </w:r>
      <w:r w:rsidR="00B95A14">
        <w:rPr>
          <w:rFonts w:ascii="Arial" w:eastAsia="Arial" w:hAnsi="Arial" w:cs="Arial"/>
        </w:rPr>
        <w:t>3</w:t>
      </w:r>
      <w:r>
        <w:rPr>
          <w:rFonts w:ascii="Arial" w:eastAsia="Arial" w:hAnsi="Arial" w:cs="Arial"/>
        </w:rPr>
        <w:t xml:space="preserve"> at Munn Park in Downtown Lakeland.  Live Green Lakeland will provide food, fun and entertainment for the entire family with the fundamental theme of living green in an open-air environment. The proceeds raised by Live Green Lakeland will be reinvested into the community projects and programs of the GFWC Junior Woman’s Club.</w:t>
      </w:r>
    </w:p>
    <w:p w14:paraId="3234E0A2" w14:textId="77777777" w:rsidR="005A5D86" w:rsidRDefault="003D542A">
      <w:pPr>
        <w:jc w:val="both"/>
        <w:rPr>
          <w:rFonts w:ascii="Arial" w:eastAsia="Arial" w:hAnsi="Arial" w:cs="Arial"/>
        </w:rPr>
      </w:pPr>
      <w:r>
        <w:rPr>
          <w:rFonts w:ascii="Arial" w:eastAsia="Arial" w:hAnsi="Arial" w:cs="Arial"/>
        </w:rPr>
        <w:t>Children will enjoy eco-friendly crafts using recycled materials and adults have an opportunity to learn about local green organizations and resources. Live Green Lakeland</w:t>
      </w:r>
      <w:r>
        <w:rPr>
          <w:rFonts w:ascii="Arial" w:eastAsia="Arial" w:hAnsi="Arial" w:cs="Arial"/>
          <w:b/>
          <w:i/>
        </w:rPr>
        <w:t xml:space="preserve"> </w:t>
      </w:r>
      <w:r>
        <w:rPr>
          <w:rFonts w:ascii="Arial" w:eastAsia="Arial" w:hAnsi="Arial" w:cs="Arial"/>
        </w:rPr>
        <w:t>incorporates many of the best parts of the Lakeland community to raise awareness about an important global cause and to encourage individuals to take small, attainable, steps to make a lasting difference. We expect to reach 3,000+ Polk County residents through this annual free event.</w:t>
      </w:r>
    </w:p>
    <w:p w14:paraId="319A6BB6" w14:textId="77777777" w:rsidR="005A5D86" w:rsidRDefault="003D542A">
      <w:pPr>
        <w:jc w:val="both"/>
        <w:rPr>
          <w:rFonts w:ascii="Arial" w:eastAsia="Arial" w:hAnsi="Arial" w:cs="Arial"/>
        </w:rPr>
      </w:pPr>
      <w:r>
        <w:rPr>
          <w:rFonts w:ascii="Arial" w:eastAsia="Arial" w:hAnsi="Arial" w:cs="Arial"/>
        </w:rPr>
        <w:t>Reservations are now being taken for eco-friendly businesses and vendor areas and we feel that your organization would be a welcome addition to our event.  We anticipate this area to be filled with an array of booths from various community organizations and would like to give you the opportunity to reserve your spot.  To become a part of our event, fill in the information on the attached registration form with applicable fee.  Upon receipt, you will receive a confirmation email.  Located in the heart of downtown Lakeland, this eco-festival is a great opportunity to advertise your business.</w:t>
      </w:r>
    </w:p>
    <w:p w14:paraId="0C22FC30" w14:textId="203B2E19" w:rsidR="005A5D86" w:rsidRDefault="003D542A">
      <w:pPr>
        <w:jc w:val="both"/>
        <w:rPr>
          <w:rFonts w:ascii="Arial" w:eastAsia="Arial" w:hAnsi="Arial" w:cs="Arial"/>
        </w:rPr>
      </w:pPr>
      <w:r>
        <w:rPr>
          <w:rFonts w:ascii="Arial" w:eastAsia="Arial" w:hAnsi="Arial" w:cs="Arial"/>
        </w:rPr>
        <w:t>The GFWC Junior Woman’s Club of Lakeland is excited about our popular annual event and we look forward to your involvement.  If you would like more information on Live Green Lakeland 202</w:t>
      </w:r>
      <w:r w:rsidR="00B95A14">
        <w:rPr>
          <w:rFonts w:ascii="Arial" w:eastAsia="Arial" w:hAnsi="Arial" w:cs="Arial"/>
        </w:rPr>
        <w:t>3</w:t>
      </w:r>
      <w:r>
        <w:rPr>
          <w:rFonts w:ascii="Arial" w:eastAsia="Arial" w:hAnsi="Arial" w:cs="Arial"/>
        </w:rPr>
        <w:t>, please e-mail us at jwcoflakelandfl@gmail.com</w:t>
      </w:r>
      <w:r>
        <w:rPr>
          <w:rFonts w:ascii="Arial" w:eastAsia="Arial" w:hAnsi="Arial" w:cs="Arial"/>
          <w:b/>
        </w:rPr>
        <w:t>.</w:t>
      </w:r>
      <w:r>
        <w:rPr>
          <w:rFonts w:ascii="Arial" w:eastAsia="Arial" w:hAnsi="Arial" w:cs="Arial"/>
        </w:rPr>
        <w:t xml:space="preserve">  Thank you for your consideration and we look forward to seeing you at </w:t>
      </w:r>
      <w:r>
        <w:rPr>
          <w:rFonts w:ascii="Arial" w:eastAsia="Arial" w:hAnsi="Arial" w:cs="Arial"/>
          <w:b/>
        </w:rPr>
        <w:t xml:space="preserve">Live Green Lakeland </w:t>
      </w:r>
      <w:proofErr w:type="spellStart"/>
      <w:r>
        <w:rPr>
          <w:rFonts w:ascii="Arial" w:eastAsia="Arial" w:hAnsi="Arial" w:cs="Arial"/>
          <w:b/>
        </w:rPr>
        <w:t>EcoFest</w:t>
      </w:r>
      <w:proofErr w:type="spellEnd"/>
      <w:r>
        <w:rPr>
          <w:rFonts w:ascii="Arial" w:eastAsia="Arial" w:hAnsi="Arial" w:cs="Arial"/>
        </w:rPr>
        <w:t>!</w:t>
      </w:r>
    </w:p>
    <w:p w14:paraId="35317376" w14:textId="77777777" w:rsidR="005A5D86" w:rsidRDefault="005A5D86">
      <w:pPr>
        <w:rPr>
          <w:rFonts w:ascii="Arial" w:eastAsia="Arial" w:hAnsi="Arial" w:cs="Arial"/>
        </w:rPr>
      </w:pPr>
    </w:p>
    <w:p w14:paraId="45274E48" w14:textId="77777777" w:rsidR="005A5D86" w:rsidRDefault="003D542A">
      <w:pPr>
        <w:rPr>
          <w:rFonts w:ascii="Arial" w:eastAsia="Arial" w:hAnsi="Arial" w:cs="Arial"/>
        </w:rPr>
      </w:pPr>
      <w:r>
        <w:rPr>
          <w:rFonts w:ascii="Arial" w:eastAsia="Arial" w:hAnsi="Arial" w:cs="Arial"/>
        </w:rPr>
        <w:t>Sincerely,</w:t>
      </w:r>
    </w:p>
    <w:p w14:paraId="3C2C4873" w14:textId="77777777" w:rsidR="003D542A" w:rsidRDefault="003D542A">
      <w:pPr>
        <w:spacing w:after="0" w:line="240" w:lineRule="auto"/>
        <w:rPr>
          <w:rFonts w:ascii="Arial" w:eastAsia="Arial" w:hAnsi="Arial" w:cs="Arial"/>
        </w:rPr>
      </w:pPr>
    </w:p>
    <w:p w14:paraId="795BE710" w14:textId="4C3F8709" w:rsidR="005A5D86" w:rsidRDefault="003D542A">
      <w:pPr>
        <w:spacing w:after="0" w:line="240" w:lineRule="auto"/>
        <w:rPr>
          <w:rFonts w:ascii="Arial" w:eastAsia="Arial" w:hAnsi="Arial" w:cs="Arial"/>
        </w:rPr>
      </w:pPr>
      <w:r>
        <w:rPr>
          <w:rFonts w:ascii="Arial" w:eastAsia="Arial" w:hAnsi="Arial" w:cs="Arial"/>
        </w:rPr>
        <w:t>GFWC Junior Woman’s Club of Lakeland</w:t>
      </w:r>
    </w:p>
    <w:p w14:paraId="55BC3E48" w14:textId="368B188C" w:rsidR="005A5D86" w:rsidRDefault="003D542A">
      <w:pPr>
        <w:spacing w:after="0" w:line="240" w:lineRule="auto"/>
        <w:rPr>
          <w:rFonts w:ascii="Arial" w:eastAsia="Arial" w:hAnsi="Arial" w:cs="Arial"/>
          <w:b/>
          <w:sz w:val="96"/>
          <w:szCs w:val="96"/>
        </w:rPr>
      </w:pPr>
      <w:r>
        <w:rPr>
          <w:rFonts w:ascii="Arial" w:eastAsia="Arial" w:hAnsi="Arial" w:cs="Arial"/>
        </w:rPr>
        <w:t>Live Green Lakeland 202</w:t>
      </w:r>
      <w:r w:rsidR="00B95A14">
        <w:rPr>
          <w:rFonts w:ascii="Arial" w:eastAsia="Arial" w:hAnsi="Arial" w:cs="Arial"/>
        </w:rPr>
        <w:t>3</w:t>
      </w:r>
      <w:r>
        <w:rPr>
          <w:rFonts w:ascii="Arial" w:eastAsia="Arial" w:hAnsi="Arial" w:cs="Arial"/>
        </w:rPr>
        <w:tab/>
      </w:r>
    </w:p>
    <w:p w14:paraId="31AE3888" w14:textId="77777777" w:rsidR="005A5D86" w:rsidRDefault="003D542A">
      <w:pPr>
        <w:spacing w:after="0" w:line="240" w:lineRule="auto"/>
        <w:rPr>
          <w:rFonts w:ascii="Arial" w:eastAsia="Arial" w:hAnsi="Arial" w:cs="Arial"/>
        </w:rPr>
      </w:pPr>
      <w:r>
        <w:rPr>
          <w:rFonts w:ascii="Arial" w:eastAsia="Arial" w:hAnsi="Arial" w:cs="Arial"/>
        </w:rPr>
        <w:t>Vendor Committee</w:t>
      </w:r>
    </w:p>
    <w:p w14:paraId="03BB9439" w14:textId="77777777" w:rsidR="005A5D86" w:rsidRDefault="005A5D86">
      <w:pPr>
        <w:spacing w:after="0" w:line="240" w:lineRule="auto"/>
        <w:rPr>
          <w:rFonts w:ascii="Palatino Linotype" w:eastAsia="Palatino Linotype" w:hAnsi="Palatino Linotype" w:cs="Palatino Linotype"/>
        </w:rPr>
      </w:pPr>
    </w:p>
    <w:p w14:paraId="4E3207E0" w14:textId="77777777" w:rsidR="005A5D86" w:rsidRDefault="005A5D86">
      <w:pPr>
        <w:spacing w:after="0" w:line="240" w:lineRule="auto"/>
        <w:rPr>
          <w:rFonts w:ascii="Palatino Linotype" w:eastAsia="Palatino Linotype" w:hAnsi="Palatino Linotype" w:cs="Palatino Linotype"/>
        </w:rPr>
      </w:pPr>
    </w:p>
    <w:p w14:paraId="70650CEA" w14:textId="77777777" w:rsidR="005A5D86" w:rsidRDefault="005A5D86">
      <w:pPr>
        <w:spacing w:after="0" w:line="240" w:lineRule="auto"/>
        <w:rPr>
          <w:rFonts w:ascii="Palatino Linotype" w:eastAsia="Palatino Linotype" w:hAnsi="Palatino Linotype" w:cs="Palatino Linotype"/>
        </w:rPr>
      </w:pPr>
    </w:p>
    <w:p w14:paraId="6FAD6677" w14:textId="77777777" w:rsidR="005A5D86" w:rsidRDefault="005A5D86">
      <w:pPr>
        <w:spacing w:after="0" w:line="240" w:lineRule="auto"/>
        <w:rPr>
          <w:rFonts w:ascii="Palatino Linotype" w:eastAsia="Palatino Linotype" w:hAnsi="Palatino Linotype" w:cs="Palatino Linotype"/>
        </w:rPr>
      </w:pPr>
    </w:p>
    <w:p w14:paraId="6A40CE00" w14:textId="77777777" w:rsidR="005A5D86" w:rsidRDefault="005A5D86">
      <w:pPr>
        <w:spacing w:after="0" w:line="240" w:lineRule="auto"/>
        <w:rPr>
          <w:rFonts w:ascii="Palatino Linotype" w:eastAsia="Palatino Linotype" w:hAnsi="Palatino Linotype" w:cs="Palatino Linotype"/>
        </w:rPr>
      </w:pPr>
    </w:p>
    <w:p w14:paraId="532BD00F" w14:textId="77777777" w:rsidR="005A5D86" w:rsidRDefault="005A5D86">
      <w:pPr>
        <w:spacing w:after="0"/>
        <w:rPr>
          <w:rFonts w:ascii="Palatino Linotype" w:eastAsia="Palatino Linotype" w:hAnsi="Palatino Linotype" w:cs="Palatino Linotype"/>
        </w:rPr>
      </w:pPr>
    </w:p>
    <w:p w14:paraId="52D9A52B" w14:textId="77777777" w:rsidR="005A5D86" w:rsidRDefault="005A5D86">
      <w:pPr>
        <w:spacing w:after="0"/>
        <w:rPr>
          <w:rFonts w:ascii="Palatino Linotype" w:eastAsia="Palatino Linotype" w:hAnsi="Palatino Linotype" w:cs="Palatino Linotype"/>
        </w:rPr>
      </w:pPr>
    </w:p>
    <w:p w14:paraId="02A234AC" w14:textId="77777777" w:rsidR="005A5D86" w:rsidRDefault="005A5D86">
      <w:pPr>
        <w:spacing w:after="0"/>
        <w:rPr>
          <w:rFonts w:ascii="Palatino Linotype" w:eastAsia="Palatino Linotype" w:hAnsi="Palatino Linotype" w:cs="Palatino Linotype"/>
        </w:rPr>
      </w:pPr>
    </w:p>
    <w:p w14:paraId="23CB59FE" w14:textId="77777777" w:rsidR="005A5D86" w:rsidRDefault="005A5D86">
      <w:pPr>
        <w:spacing w:after="0"/>
        <w:rPr>
          <w:rFonts w:ascii="Palatino Linotype" w:eastAsia="Palatino Linotype" w:hAnsi="Palatino Linotype" w:cs="Palatino Linotype"/>
        </w:rPr>
      </w:pPr>
    </w:p>
    <w:p w14:paraId="4B481EE5" w14:textId="77777777" w:rsidR="005A5D86" w:rsidRDefault="005A5D86">
      <w:pPr>
        <w:spacing w:after="0"/>
        <w:rPr>
          <w:rFonts w:ascii="Palatino Linotype" w:eastAsia="Palatino Linotype" w:hAnsi="Palatino Linotype" w:cs="Palatino Linotype"/>
        </w:rPr>
      </w:pPr>
    </w:p>
    <w:p w14:paraId="28D61BD2" w14:textId="77777777" w:rsidR="005A5D86" w:rsidRDefault="005A5D86">
      <w:pPr>
        <w:spacing w:after="0"/>
        <w:rPr>
          <w:rFonts w:ascii="Palatino Linotype" w:eastAsia="Palatino Linotype" w:hAnsi="Palatino Linotype" w:cs="Palatino Linotype"/>
        </w:rPr>
      </w:pPr>
    </w:p>
    <w:p w14:paraId="38F61EF5" w14:textId="77777777" w:rsidR="005A5D86" w:rsidRDefault="003D542A">
      <w:pPr>
        <w:spacing w:after="0" w:line="240" w:lineRule="auto"/>
        <w:jc w:val="center"/>
      </w:pPr>
      <w:r>
        <w:t>GFWC JUNIOR WOMAN’S CLUB OF LAKELAND</w:t>
      </w:r>
    </w:p>
    <w:p w14:paraId="550E6469" w14:textId="6730C833" w:rsidR="005A5D86" w:rsidRDefault="003D542A">
      <w:pPr>
        <w:spacing w:after="0" w:line="240" w:lineRule="auto"/>
        <w:jc w:val="center"/>
        <w:rPr>
          <w:b/>
        </w:rPr>
      </w:pPr>
      <w:r>
        <w:rPr>
          <w:b/>
        </w:rPr>
        <w:t xml:space="preserve">Live Green Lakeland </w:t>
      </w:r>
      <w:proofErr w:type="spellStart"/>
      <w:r>
        <w:rPr>
          <w:b/>
        </w:rPr>
        <w:t>EcoFest</w:t>
      </w:r>
      <w:proofErr w:type="spellEnd"/>
      <w:r>
        <w:rPr>
          <w:b/>
        </w:rPr>
        <w:t xml:space="preserve"> 202</w:t>
      </w:r>
      <w:r w:rsidR="00B95A14">
        <w:rPr>
          <w:b/>
        </w:rPr>
        <w:t>3</w:t>
      </w:r>
    </w:p>
    <w:p w14:paraId="242EEDF5" w14:textId="77777777" w:rsidR="005A5D86" w:rsidRDefault="003D542A">
      <w:pPr>
        <w:spacing w:after="0" w:line="240" w:lineRule="auto"/>
        <w:jc w:val="center"/>
      </w:pPr>
      <w:r>
        <w:t>BOOTH REGISTRATION FORM</w:t>
      </w:r>
    </w:p>
    <w:p w14:paraId="376B935E" w14:textId="40758225" w:rsidR="005A5D86" w:rsidRDefault="003D542A">
      <w:pPr>
        <w:spacing w:after="0" w:line="240" w:lineRule="auto"/>
        <w:jc w:val="center"/>
        <w:rPr>
          <w:color w:val="000000"/>
        </w:rPr>
      </w:pPr>
      <w:r>
        <w:rPr>
          <w:color w:val="000000"/>
        </w:rPr>
        <w:t>November 1</w:t>
      </w:r>
      <w:r w:rsidR="00B95A14">
        <w:rPr>
          <w:color w:val="000000"/>
        </w:rPr>
        <w:t>1</w:t>
      </w:r>
      <w:r>
        <w:rPr>
          <w:color w:val="000000"/>
        </w:rPr>
        <w:t>, 202</w:t>
      </w:r>
      <w:r w:rsidR="00B95A14">
        <w:rPr>
          <w:color w:val="000000"/>
        </w:rPr>
        <w:t>3</w:t>
      </w:r>
      <w:r>
        <w:rPr>
          <w:color w:val="000000"/>
        </w:rPr>
        <w:t>, 8:00 a.m. to 2:00 p.m.</w:t>
      </w:r>
    </w:p>
    <w:p w14:paraId="35013BF0" w14:textId="725E7D41" w:rsidR="005A5D86" w:rsidRDefault="003D542A">
      <w:pPr>
        <w:spacing w:after="0" w:line="240" w:lineRule="auto"/>
        <w:jc w:val="center"/>
        <w:rPr>
          <w:color w:val="000000"/>
        </w:rPr>
      </w:pPr>
      <w:r>
        <w:rPr>
          <w:color w:val="000000"/>
        </w:rPr>
        <w:t>Deadline October 1 for early registration</w:t>
      </w:r>
    </w:p>
    <w:p w14:paraId="0B654846" w14:textId="4F1E4E2A" w:rsidR="005A5D86" w:rsidRDefault="003D542A">
      <w:pPr>
        <w:spacing w:after="0" w:line="240" w:lineRule="auto"/>
        <w:jc w:val="center"/>
        <w:rPr>
          <w:color w:val="FF0000"/>
        </w:rPr>
      </w:pPr>
      <w:r>
        <w:rPr>
          <w:color w:val="FF0000"/>
        </w:rPr>
        <w:t>After October 1 Vendor Fee increases to $40.00</w:t>
      </w:r>
    </w:p>
    <w:p w14:paraId="47924FFD" w14:textId="77777777" w:rsidR="005A5D86" w:rsidRDefault="005A5D86">
      <w:pPr>
        <w:spacing w:after="0" w:line="240" w:lineRule="auto"/>
        <w:jc w:val="center"/>
        <w:rPr>
          <w:rFonts w:ascii="Century" w:eastAsia="Century" w:hAnsi="Century" w:cs="Century"/>
          <w:b/>
          <w:color w:val="0000FF"/>
        </w:rPr>
      </w:pPr>
    </w:p>
    <w:p w14:paraId="53137D58" w14:textId="797B3DFA" w:rsidR="005A5D86" w:rsidRDefault="003D542A">
      <w:pPr>
        <w:ind w:firstLine="720"/>
      </w:pPr>
      <w:r>
        <w:t xml:space="preserve">Business Name: </w:t>
      </w:r>
      <w:r w:rsidR="003A76E8">
        <w:tab/>
      </w:r>
      <w:r w:rsidR="003A76E8">
        <w:tab/>
      </w:r>
      <w:r w:rsidR="003A76E8">
        <w:tab/>
      </w:r>
      <w:r w:rsidR="003A76E8">
        <w:tab/>
      </w:r>
      <w:r w:rsidR="003A76E8">
        <w:tab/>
      </w:r>
      <w:r>
        <w:t xml:space="preserve">Website: </w:t>
      </w:r>
    </w:p>
    <w:p w14:paraId="2DBC6A0B" w14:textId="1F6525F9" w:rsidR="005A5D86" w:rsidRDefault="003D542A">
      <w:pPr>
        <w:ind w:firstLine="720"/>
      </w:pPr>
      <w:r>
        <w:t xml:space="preserve">Contact Name:  </w:t>
      </w:r>
      <w:r>
        <w:tab/>
      </w:r>
      <w:r>
        <w:rPr>
          <w:color w:val="808080"/>
        </w:rPr>
        <w:tab/>
      </w:r>
      <w:r>
        <w:rPr>
          <w:color w:val="808080"/>
        </w:rPr>
        <w:tab/>
      </w:r>
      <w:r>
        <w:rPr>
          <w:color w:val="808080"/>
        </w:rPr>
        <w:tab/>
      </w:r>
      <w:r>
        <w:rPr>
          <w:color w:val="808080"/>
        </w:rPr>
        <w:tab/>
      </w:r>
      <w:r>
        <w:tab/>
        <w:t xml:space="preserve">Phone:  </w:t>
      </w:r>
    </w:p>
    <w:p w14:paraId="303CF001" w14:textId="2A15B225" w:rsidR="005A5D86" w:rsidRDefault="003D542A">
      <w:pPr>
        <w:ind w:firstLine="720"/>
      </w:pPr>
      <w:r>
        <w:t xml:space="preserve">Address:   </w:t>
      </w:r>
      <w:r>
        <w:tab/>
      </w:r>
      <w:r>
        <w:tab/>
      </w:r>
      <w:r w:rsidR="00DA4989">
        <w:tab/>
      </w:r>
      <w:r w:rsidR="00DA4989">
        <w:tab/>
      </w:r>
      <w:r w:rsidR="00DA4989">
        <w:tab/>
      </w:r>
      <w:r w:rsidR="00DA4989">
        <w:tab/>
      </w:r>
      <w:r>
        <w:t xml:space="preserve">E-mail:  </w:t>
      </w:r>
    </w:p>
    <w:p w14:paraId="2CD01F32" w14:textId="62259B79" w:rsidR="005A5D86" w:rsidRDefault="003D542A">
      <w:pPr>
        <w:ind w:firstLine="720"/>
      </w:pPr>
      <w:r>
        <w:t xml:space="preserve">Instagram Handle: </w:t>
      </w:r>
      <w:r>
        <w:rPr>
          <w:color w:val="808080"/>
        </w:rPr>
        <w:tab/>
      </w:r>
      <w:r>
        <w:rPr>
          <w:color w:val="808080"/>
        </w:rPr>
        <w:tab/>
      </w:r>
      <w:r>
        <w:rPr>
          <w:color w:val="808080"/>
        </w:rPr>
        <w:tab/>
      </w:r>
      <w:r>
        <w:rPr>
          <w:color w:val="808080"/>
        </w:rPr>
        <w:tab/>
      </w:r>
      <w:r>
        <w:rPr>
          <w:color w:val="808080"/>
        </w:rPr>
        <w:tab/>
      </w:r>
      <w:r>
        <w:t xml:space="preserve">Facebook Page: </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2677"/>
        <w:gridCol w:w="1170"/>
        <w:gridCol w:w="1620"/>
      </w:tblGrid>
      <w:tr w:rsidR="005A5D86" w14:paraId="022C5142" w14:textId="77777777">
        <w:tc>
          <w:tcPr>
            <w:tcW w:w="4608" w:type="dxa"/>
            <w:tcBorders>
              <w:top w:val="single" w:sz="4" w:space="0" w:color="000000"/>
              <w:left w:val="single" w:sz="4" w:space="0" w:color="000000"/>
              <w:bottom w:val="single" w:sz="4" w:space="0" w:color="000000"/>
              <w:right w:val="single" w:sz="4" w:space="0" w:color="000000"/>
            </w:tcBorders>
          </w:tcPr>
          <w:p w14:paraId="474989EB" w14:textId="77777777" w:rsidR="005A5D86" w:rsidRDefault="003D542A">
            <w:pPr>
              <w:rPr>
                <w:b/>
              </w:rPr>
            </w:pPr>
            <w:r>
              <w:tab/>
            </w:r>
            <w:r>
              <w:rPr>
                <w:b/>
              </w:rPr>
              <w:t>PLEASE SELECT ALL THAT APPLY:</w:t>
            </w:r>
          </w:p>
        </w:tc>
        <w:tc>
          <w:tcPr>
            <w:tcW w:w="2677" w:type="dxa"/>
            <w:tcBorders>
              <w:top w:val="single" w:sz="4" w:space="0" w:color="000000"/>
              <w:left w:val="single" w:sz="4" w:space="0" w:color="000000"/>
              <w:bottom w:val="single" w:sz="4" w:space="0" w:color="000000"/>
              <w:right w:val="single" w:sz="4" w:space="0" w:color="000000"/>
            </w:tcBorders>
          </w:tcPr>
          <w:p w14:paraId="6B3CE485" w14:textId="77777777" w:rsidR="005A5D86" w:rsidRDefault="003D542A">
            <w:pPr>
              <w:jc w:val="center"/>
              <w:rPr>
                <w:b/>
              </w:rPr>
            </w:pPr>
            <w:r>
              <w:rPr>
                <w:b/>
              </w:rPr>
              <w:t>COST</w:t>
            </w:r>
          </w:p>
        </w:tc>
        <w:tc>
          <w:tcPr>
            <w:tcW w:w="1170" w:type="dxa"/>
            <w:tcBorders>
              <w:top w:val="single" w:sz="4" w:space="0" w:color="000000"/>
              <w:left w:val="single" w:sz="4" w:space="0" w:color="000000"/>
              <w:bottom w:val="single" w:sz="4" w:space="0" w:color="000000"/>
              <w:right w:val="single" w:sz="4" w:space="0" w:color="000000"/>
            </w:tcBorders>
          </w:tcPr>
          <w:p w14:paraId="1A17AE97" w14:textId="77777777" w:rsidR="005A5D86" w:rsidRDefault="003D542A">
            <w:pPr>
              <w:jc w:val="center"/>
              <w:rPr>
                <w:b/>
              </w:rPr>
            </w:pPr>
            <w:r>
              <w:rPr>
                <w:b/>
              </w:rPr>
              <w:t>Qty</w:t>
            </w:r>
          </w:p>
        </w:tc>
        <w:tc>
          <w:tcPr>
            <w:tcW w:w="1620" w:type="dxa"/>
            <w:tcBorders>
              <w:top w:val="single" w:sz="4" w:space="0" w:color="000000"/>
              <w:left w:val="single" w:sz="4" w:space="0" w:color="000000"/>
              <w:bottom w:val="single" w:sz="4" w:space="0" w:color="000000"/>
              <w:right w:val="single" w:sz="4" w:space="0" w:color="000000"/>
            </w:tcBorders>
          </w:tcPr>
          <w:p w14:paraId="19919C77" w14:textId="77777777" w:rsidR="005A5D86" w:rsidRDefault="003D542A">
            <w:pPr>
              <w:rPr>
                <w:b/>
              </w:rPr>
            </w:pPr>
            <w:r>
              <w:rPr>
                <w:b/>
              </w:rPr>
              <w:t>AMOUNT:</w:t>
            </w:r>
          </w:p>
        </w:tc>
      </w:tr>
      <w:tr w:rsidR="005A5D86" w14:paraId="332EB47A" w14:textId="77777777">
        <w:trPr>
          <w:trHeight w:val="647"/>
        </w:trPr>
        <w:tc>
          <w:tcPr>
            <w:tcW w:w="4608" w:type="dxa"/>
            <w:tcBorders>
              <w:top w:val="single" w:sz="4" w:space="0" w:color="000000"/>
              <w:left w:val="single" w:sz="4" w:space="0" w:color="000000"/>
              <w:bottom w:val="single" w:sz="4" w:space="0" w:color="FFFFFF"/>
              <w:right w:val="single" w:sz="4" w:space="0" w:color="000000"/>
            </w:tcBorders>
            <w:vAlign w:val="bottom"/>
          </w:tcPr>
          <w:p w14:paraId="79360426" w14:textId="77777777" w:rsidR="005A5D86" w:rsidRDefault="00B95A14">
            <w:pPr>
              <w:spacing w:after="0"/>
            </w:pPr>
            <w:r>
              <w:pict w14:anchorId="0BD81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43.8pt">
                  <v:imagedata r:id="rId7" o:title=""/>
                </v:shape>
              </w:pict>
            </w:r>
            <w:r w:rsidR="003D542A">
              <w:t xml:space="preserve">  </w:t>
            </w:r>
          </w:p>
        </w:tc>
        <w:tc>
          <w:tcPr>
            <w:tcW w:w="2677" w:type="dxa"/>
            <w:vMerge w:val="restart"/>
            <w:tcBorders>
              <w:top w:val="single" w:sz="4" w:space="0" w:color="000000"/>
              <w:left w:val="single" w:sz="4" w:space="0" w:color="000000"/>
              <w:right w:val="single" w:sz="4" w:space="0" w:color="000000"/>
            </w:tcBorders>
          </w:tcPr>
          <w:p w14:paraId="284A2855" w14:textId="6DBFB860" w:rsidR="005A5D86" w:rsidRDefault="003D542A">
            <w:pPr>
              <w:spacing w:after="0" w:line="240" w:lineRule="auto"/>
            </w:pPr>
            <w:r>
              <w:t xml:space="preserve">$35.00 </w:t>
            </w:r>
            <w:r>
              <w:rPr>
                <w:sz w:val="18"/>
                <w:szCs w:val="18"/>
              </w:rPr>
              <w:t xml:space="preserve">(before </w:t>
            </w:r>
            <w:r w:rsidR="00D96FF9">
              <w:rPr>
                <w:sz w:val="18"/>
                <w:szCs w:val="18"/>
              </w:rPr>
              <w:t>Octo</w:t>
            </w:r>
            <w:r>
              <w:rPr>
                <w:sz w:val="18"/>
                <w:szCs w:val="18"/>
              </w:rPr>
              <w:t>ber 1)</w:t>
            </w:r>
          </w:p>
          <w:p w14:paraId="3FFA1F78" w14:textId="77777777" w:rsidR="005A5D86" w:rsidRDefault="003D542A">
            <w:pPr>
              <w:spacing w:after="0" w:line="240" w:lineRule="auto"/>
              <w:jc w:val="center"/>
            </w:pPr>
            <w:r>
              <w:t>or</w:t>
            </w:r>
          </w:p>
          <w:p w14:paraId="79960938" w14:textId="26A16E40" w:rsidR="005A5D86" w:rsidRDefault="003D542A">
            <w:pPr>
              <w:spacing w:after="0" w:line="240" w:lineRule="auto"/>
            </w:pPr>
            <w:r>
              <w:t xml:space="preserve">$40.00 </w:t>
            </w:r>
            <w:r>
              <w:rPr>
                <w:sz w:val="18"/>
                <w:szCs w:val="18"/>
              </w:rPr>
              <w:t xml:space="preserve">(after </w:t>
            </w:r>
            <w:proofErr w:type="spellStart"/>
            <w:r w:rsidR="00D96FF9">
              <w:rPr>
                <w:sz w:val="18"/>
                <w:szCs w:val="18"/>
              </w:rPr>
              <w:t>October</w:t>
            </w:r>
            <w:r>
              <w:rPr>
                <w:sz w:val="18"/>
                <w:szCs w:val="18"/>
              </w:rPr>
              <w:t>ber</w:t>
            </w:r>
            <w:proofErr w:type="spellEnd"/>
            <w:r>
              <w:rPr>
                <w:sz w:val="18"/>
                <w:szCs w:val="18"/>
              </w:rPr>
              <w:t xml:space="preserve"> 1)</w:t>
            </w:r>
          </w:p>
        </w:tc>
        <w:tc>
          <w:tcPr>
            <w:tcW w:w="1170" w:type="dxa"/>
            <w:tcBorders>
              <w:top w:val="single" w:sz="4" w:space="0" w:color="000000"/>
              <w:left w:val="single" w:sz="4" w:space="0" w:color="000000"/>
              <w:bottom w:val="single" w:sz="4" w:space="0" w:color="FFFFFF"/>
              <w:right w:val="single" w:sz="4" w:space="0" w:color="000000"/>
            </w:tcBorders>
          </w:tcPr>
          <w:p w14:paraId="0BECA641" w14:textId="066E9275" w:rsidR="005A5D86" w:rsidRDefault="003D542A">
            <w:pPr>
              <w:spacing w:after="0"/>
            </w:pPr>
            <w:r>
              <w:t xml:space="preserve"> </w:t>
            </w:r>
            <w:r>
              <w:rPr>
                <w:color w:val="808080"/>
              </w:rPr>
              <w:t># of booths</w:t>
            </w:r>
            <w:r>
              <w:t xml:space="preserve"> </w:t>
            </w:r>
          </w:p>
        </w:tc>
        <w:tc>
          <w:tcPr>
            <w:tcW w:w="1620" w:type="dxa"/>
            <w:vMerge w:val="restart"/>
            <w:tcBorders>
              <w:top w:val="single" w:sz="4" w:space="0" w:color="000000"/>
              <w:left w:val="single" w:sz="4" w:space="0" w:color="000000"/>
              <w:right w:val="single" w:sz="4" w:space="0" w:color="000000"/>
            </w:tcBorders>
          </w:tcPr>
          <w:p w14:paraId="10B2B74D" w14:textId="02796635" w:rsidR="005A5D86" w:rsidRDefault="003D542A">
            <w:pPr>
              <w:spacing w:after="0"/>
            </w:pPr>
            <w:r>
              <w:rPr>
                <w:color w:val="808080"/>
              </w:rPr>
              <w:t># of booths x cost</w:t>
            </w:r>
          </w:p>
        </w:tc>
      </w:tr>
      <w:tr w:rsidR="005A5D86" w14:paraId="230F516E" w14:textId="77777777">
        <w:trPr>
          <w:trHeight w:val="692"/>
        </w:trPr>
        <w:tc>
          <w:tcPr>
            <w:tcW w:w="4608" w:type="dxa"/>
            <w:tcBorders>
              <w:top w:val="single" w:sz="4" w:space="0" w:color="FFFFFF"/>
              <w:left w:val="single" w:sz="4" w:space="0" w:color="000000"/>
              <w:bottom w:val="single" w:sz="4" w:space="0" w:color="000000"/>
              <w:right w:val="single" w:sz="4" w:space="0" w:color="000000"/>
            </w:tcBorders>
          </w:tcPr>
          <w:p w14:paraId="21CE8C4E" w14:textId="77777777" w:rsidR="005A5D86" w:rsidRDefault="005A5D86">
            <w:pPr>
              <w:tabs>
                <w:tab w:val="left" w:pos="973"/>
              </w:tabs>
            </w:pPr>
          </w:p>
        </w:tc>
        <w:tc>
          <w:tcPr>
            <w:tcW w:w="2677" w:type="dxa"/>
            <w:vMerge/>
            <w:tcBorders>
              <w:top w:val="single" w:sz="4" w:space="0" w:color="000000"/>
              <w:left w:val="single" w:sz="4" w:space="0" w:color="000000"/>
              <w:right w:val="single" w:sz="4" w:space="0" w:color="000000"/>
            </w:tcBorders>
          </w:tcPr>
          <w:p w14:paraId="0BE959F7" w14:textId="77777777" w:rsidR="005A5D86" w:rsidRDefault="005A5D86">
            <w:pPr>
              <w:widowControl w:val="0"/>
              <w:pBdr>
                <w:top w:val="nil"/>
                <w:left w:val="nil"/>
                <w:bottom w:val="nil"/>
                <w:right w:val="nil"/>
                <w:between w:val="nil"/>
              </w:pBdr>
              <w:spacing w:after="0"/>
            </w:pPr>
          </w:p>
        </w:tc>
        <w:tc>
          <w:tcPr>
            <w:tcW w:w="1170" w:type="dxa"/>
            <w:tcBorders>
              <w:top w:val="single" w:sz="4" w:space="0" w:color="FFFFFF"/>
              <w:left w:val="single" w:sz="4" w:space="0" w:color="000000"/>
              <w:bottom w:val="single" w:sz="4" w:space="0" w:color="000000"/>
              <w:right w:val="single" w:sz="4" w:space="0" w:color="000000"/>
            </w:tcBorders>
          </w:tcPr>
          <w:p w14:paraId="122D131A" w14:textId="77777777" w:rsidR="005A5D86" w:rsidRDefault="005A5D86"/>
        </w:tc>
        <w:tc>
          <w:tcPr>
            <w:tcW w:w="1620" w:type="dxa"/>
            <w:vMerge/>
            <w:tcBorders>
              <w:top w:val="single" w:sz="4" w:space="0" w:color="000000"/>
              <w:left w:val="single" w:sz="4" w:space="0" w:color="000000"/>
              <w:right w:val="single" w:sz="4" w:space="0" w:color="000000"/>
            </w:tcBorders>
          </w:tcPr>
          <w:p w14:paraId="66429307" w14:textId="77777777" w:rsidR="005A5D86" w:rsidRDefault="005A5D86">
            <w:pPr>
              <w:widowControl w:val="0"/>
              <w:pBdr>
                <w:top w:val="nil"/>
                <w:left w:val="nil"/>
                <w:bottom w:val="nil"/>
                <w:right w:val="nil"/>
                <w:between w:val="nil"/>
              </w:pBdr>
              <w:spacing w:after="0"/>
            </w:pPr>
          </w:p>
        </w:tc>
      </w:tr>
      <w:tr w:rsidR="005A5D86" w14:paraId="4F88ADAE" w14:textId="77777777">
        <w:trPr>
          <w:trHeight w:val="881"/>
        </w:trPr>
        <w:tc>
          <w:tcPr>
            <w:tcW w:w="4608" w:type="dxa"/>
            <w:tcBorders>
              <w:top w:val="single" w:sz="4" w:space="0" w:color="000000"/>
              <w:left w:val="single" w:sz="4" w:space="0" w:color="000000"/>
              <w:bottom w:val="single" w:sz="4" w:space="0" w:color="000000"/>
              <w:right w:val="single" w:sz="4" w:space="0" w:color="000000"/>
            </w:tcBorders>
          </w:tcPr>
          <w:p w14:paraId="1DB3B34B" w14:textId="77777777" w:rsidR="005A5D86" w:rsidRDefault="00B95A14">
            <w:r>
              <w:pict w14:anchorId="7D4814F8">
                <v:shape id="_x0000_i1026" type="#_x0000_t75" style="width:222.6pt;height:19.8pt">
                  <v:imagedata r:id="rId8" o:title=""/>
                </v:shape>
              </w:pict>
            </w:r>
          </w:p>
        </w:tc>
        <w:tc>
          <w:tcPr>
            <w:tcW w:w="2677" w:type="dxa"/>
            <w:tcBorders>
              <w:top w:val="single" w:sz="4" w:space="0" w:color="000000"/>
              <w:left w:val="single" w:sz="4" w:space="0" w:color="000000"/>
              <w:bottom w:val="single" w:sz="4" w:space="0" w:color="000000"/>
              <w:right w:val="single" w:sz="4" w:space="0" w:color="000000"/>
            </w:tcBorders>
          </w:tcPr>
          <w:p w14:paraId="11F1FEEB" w14:textId="1281AAAA" w:rsidR="005A5D86" w:rsidRDefault="003D542A">
            <w:pPr>
              <w:spacing w:after="0"/>
            </w:pPr>
            <w:r>
              <w:t xml:space="preserve">$5.00 </w:t>
            </w:r>
            <w:r>
              <w:rPr>
                <w:sz w:val="18"/>
                <w:szCs w:val="18"/>
              </w:rPr>
              <w:t xml:space="preserve">(deadline </w:t>
            </w:r>
            <w:r w:rsidR="00D96FF9">
              <w:rPr>
                <w:sz w:val="18"/>
                <w:szCs w:val="18"/>
              </w:rPr>
              <w:t>September</w:t>
            </w:r>
            <w:r>
              <w:rPr>
                <w:sz w:val="18"/>
                <w:szCs w:val="18"/>
              </w:rPr>
              <w:t xml:space="preserve"> 15)</w:t>
            </w:r>
            <w:r>
              <w:t xml:space="preserve"> </w:t>
            </w:r>
            <w:r>
              <w:rPr>
                <w:color w:val="808080"/>
              </w:rPr>
              <w:t>Select shirt size</w:t>
            </w:r>
          </w:p>
        </w:tc>
        <w:tc>
          <w:tcPr>
            <w:tcW w:w="1170" w:type="dxa"/>
            <w:tcBorders>
              <w:top w:val="single" w:sz="4" w:space="0" w:color="000000"/>
              <w:left w:val="single" w:sz="4" w:space="0" w:color="000000"/>
              <w:bottom w:val="single" w:sz="4" w:space="0" w:color="000000"/>
              <w:right w:val="single" w:sz="4" w:space="0" w:color="000000"/>
            </w:tcBorders>
          </w:tcPr>
          <w:p w14:paraId="0BCD3978" w14:textId="6A20AC28" w:rsidR="005A5D86" w:rsidRDefault="003D542A">
            <w:r>
              <w:t xml:space="preserve"> </w:t>
            </w:r>
            <w:r>
              <w:rPr>
                <w:color w:val="808080"/>
              </w:rPr>
              <w:t># of shirts</w:t>
            </w:r>
          </w:p>
        </w:tc>
        <w:tc>
          <w:tcPr>
            <w:tcW w:w="1620" w:type="dxa"/>
            <w:tcBorders>
              <w:top w:val="single" w:sz="4" w:space="0" w:color="000000"/>
              <w:left w:val="single" w:sz="4" w:space="0" w:color="000000"/>
              <w:bottom w:val="single" w:sz="4" w:space="0" w:color="000000"/>
              <w:right w:val="single" w:sz="4" w:space="0" w:color="000000"/>
            </w:tcBorders>
          </w:tcPr>
          <w:p w14:paraId="5B2257A1" w14:textId="77777777" w:rsidR="005A5D86" w:rsidRDefault="003D542A">
            <w:pPr>
              <w:rPr>
                <w:color w:val="808080"/>
              </w:rPr>
            </w:pPr>
            <w:r>
              <w:rPr>
                <w:color w:val="808080"/>
              </w:rPr>
              <w:t># of shirts x cost</w:t>
            </w:r>
          </w:p>
        </w:tc>
      </w:tr>
      <w:tr w:rsidR="005A5D86" w14:paraId="4C9F9824" w14:textId="77777777">
        <w:trPr>
          <w:gridAfter w:val="2"/>
          <w:wAfter w:w="2790" w:type="dxa"/>
        </w:trPr>
        <w:tc>
          <w:tcPr>
            <w:tcW w:w="4608" w:type="dxa"/>
            <w:tcBorders>
              <w:top w:val="single" w:sz="4" w:space="0" w:color="000000"/>
              <w:left w:val="single" w:sz="4" w:space="0" w:color="000000"/>
              <w:bottom w:val="single" w:sz="4" w:space="0" w:color="000000"/>
              <w:right w:val="single" w:sz="4" w:space="0" w:color="000000"/>
            </w:tcBorders>
          </w:tcPr>
          <w:p w14:paraId="497BBF28" w14:textId="77777777" w:rsidR="005A5D86" w:rsidRDefault="003D542A">
            <w:pPr>
              <w:rPr>
                <w:b/>
              </w:rPr>
            </w:pPr>
            <w:r>
              <w:rPr>
                <w:b/>
              </w:rPr>
              <w:t xml:space="preserve">TOTAL: </w:t>
            </w:r>
          </w:p>
        </w:tc>
        <w:tc>
          <w:tcPr>
            <w:tcW w:w="2677" w:type="dxa"/>
            <w:tcBorders>
              <w:top w:val="single" w:sz="4" w:space="0" w:color="000000"/>
              <w:left w:val="single" w:sz="4" w:space="0" w:color="000000"/>
              <w:bottom w:val="single" w:sz="4" w:space="0" w:color="000000"/>
              <w:right w:val="single" w:sz="4" w:space="0" w:color="000000"/>
            </w:tcBorders>
          </w:tcPr>
          <w:p w14:paraId="2B613E4B" w14:textId="77777777" w:rsidR="005A5D86" w:rsidRDefault="003D542A">
            <w:r>
              <w:rPr>
                <w:color w:val="808080"/>
              </w:rPr>
              <w:t>Booth + shirt fees</w:t>
            </w:r>
          </w:p>
        </w:tc>
      </w:tr>
    </w:tbl>
    <w:p w14:paraId="219C6F34" w14:textId="77777777" w:rsidR="005A5D86" w:rsidRDefault="005A5D86">
      <w:pPr>
        <w:rPr>
          <w:i/>
        </w:rPr>
      </w:pPr>
    </w:p>
    <w:p w14:paraId="0962D45E" w14:textId="77777777" w:rsidR="005A5D86" w:rsidRDefault="005A5D86"/>
    <w:p w14:paraId="2F79CFA6" w14:textId="0652B368" w:rsidR="005A5D86" w:rsidRDefault="003D542A">
      <w:pPr>
        <w:numPr>
          <w:ilvl w:val="0"/>
          <w:numId w:val="1"/>
        </w:numPr>
        <w:pBdr>
          <w:top w:val="nil"/>
          <w:left w:val="nil"/>
          <w:bottom w:val="nil"/>
          <w:right w:val="nil"/>
          <w:between w:val="nil"/>
        </w:pBdr>
        <w:spacing w:after="0"/>
      </w:pPr>
      <w:r>
        <w:rPr>
          <w:color w:val="000000"/>
        </w:rPr>
        <w:t xml:space="preserve">Description of booth/activities:  </w:t>
      </w:r>
    </w:p>
    <w:p w14:paraId="6F1FE14D" w14:textId="77777777" w:rsidR="005A5D86" w:rsidRDefault="003D542A">
      <w:pPr>
        <w:numPr>
          <w:ilvl w:val="0"/>
          <w:numId w:val="1"/>
        </w:numPr>
        <w:pBdr>
          <w:top w:val="nil"/>
          <w:left w:val="nil"/>
          <w:bottom w:val="nil"/>
          <w:right w:val="nil"/>
          <w:between w:val="nil"/>
        </w:pBdr>
        <w:spacing w:after="0"/>
      </w:pPr>
      <w:r>
        <w:rPr>
          <w:color w:val="000000"/>
        </w:rPr>
        <w:t xml:space="preserve">Electrical outlet required? </w:t>
      </w:r>
      <w:r>
        <w:rPr>
          <w:color w:val="808080"/>
        </w:rPr>
        <w:t>Yes</w:t>
      </w:r>
    </w:p>
    <w:p w14:paraId="401FB533" w14:textId="3CBC7D57" w:rsidR="005A5D86" w:rsidRPr="003D542A" w:rsidRDefault="003D542A" w:rsidP="003D542A">
      <w:pPr>
        <w:numPr>
          <w:ilvl w:val="0"/>
          <w:numId w:val="1"/>
        </w:numPr>
        <w:pBdr>
          <w:top w:val="nil"/>
          <w:left w:val="nil"/>
          <w:bottom w:val="nil"/>
          <w:right w:val="nil"/>
          <w:between w:val="nil"/>
        </w:pBdr>
      </w:pPr>
      <w:r>
        <w:rPr>
          <w:color w:val="000000"/>
        </w:rPr>
        <w:t xml:space="preserve">Will you be holding a drawing or give away?  If so, please provide details:  </w:t>
      </w:r>
    </w:p>
    <w:p w14:paraId="1B77454A" w14:textId="77777777" w:rsidR="005A5D86" w:rsidRDefault="005A5D86">
      <w:pPr>
        <w:spacing w:after="0" w:line="240" w:lineRule="auto"/>
        <w:rPr>
          <w:b/>
        </w:rPr>
      </w:pPr>
    </w:p>
    <w:p w14:paraId="3009A875" w14:textId="77777777" w:rsidR="005A5D86" w:rsidRDefault="005A5D86">
      <w:pPr>
        <w:spacing w:after="0" w:line="240" w:lineRule="auto"/>
        <w:rPr>
          <w:b/>
        </w:rPr>
      </w:pPr>
    </w:p>
    <w:p w14:paraId="7D905296" w14:textId="77777777" w:rsidR="005A5D86" w:rsidRDefault="005A5D86">
      <w:pPr>
        <w:spacing w:after="0" w:line="240" w:lineRule="auto"/>
        <w:rPr>
          <w:b/>
        </w:rPr>
      </w:pPr>
    </w:p>
    <w:p w14:paraId="24BD4CA4" w14:textId="77777777" w:rsidR="005A5D86" w:rsidRDefault="003D542A">
      <w:pPr>
        <w:spacing w:after="0" w:line="240" w:lineRule="auto"/>
      </w:pPr>
      <w:r>
        <w:rPr>
          <w:b/>
        </w:rPr>
        <w:t xml:space="preserve">To apply online: </w:t>
      </w:r>
      <w:r>
        <w:t xml:space="preserve">Email application to </w:t>
      </w:r>
      <w:hyperlink r:id="rId9">
        <w:r>
          <w:rPr>
            <w:color w:val="0563C1"/>
            <w:u w:val="single"/>
          </w:rPr>
          <w:t>jwcoflakeland@yahoo.com</w:t>
        </w:r>
      </w:hyperlink>
      <w:r>
        <w:t xml:space="preserve"> and pay via PayPal </w:t>
      </w:r>
      <w:hyperlink r:id="rId10">
        <w:r>
          <w:rPr>
            <w:color w:val="0563C1"/>
            <w:u w:val="single"/>
          </w:rPr>
          <w:t>here</w:t>
        </w:r>
      </w:hyperlink>
      <w:r>
        <w:t>.</w:t>
      </w:r>
    </w:p>
    <w:p w14:paraId="0D31E4B5" w14:textId="77777777" w:rsidR="005A5D86" w:rsidRDefault="005A5D86">
      <w:pPr>
        <w:spacing w:after="0" w:line="240" w:lineRule="auto"/>
      </w:pPr>
    </w:p>
    <w:p w14:paraId="4E1F9EE9" w14:textId="77777777" w:rsidR="005A5D86" w:rsidRDefault="003D542A">
      <w:pPr>
        <w:spacing w:after="0" w:line="240" w:lineRule="auto"/>
        <w:rPr>
          <w:u w:val="single"/>
        </w:rPr>
      </w:pPr>
      <w:r>
        <w:rPr>
          <w:b/>
        </w:rPr>
        <w:t>To mail in your application:</w:t>
      </w:r>
      <w:r>
        <w:t xml:space="preserve"> make checks payable to </w:t>
      </w:r>
      <w:r>
        <w:rPr>
          <w:i/>
        </w:rPr>
        <w:t>GFWC Junior Woman’s Club of Lakeland</w:t>
      </w:r>
      <w:r>
        <w:t xml:space="preserve"> and send along with this form to:</w:t>
      </w:r>
    </w:p>
    <w:p w14:paraId="2E204276" w14:textId="77777777" w:rsidR="005A5D86" w:rsidRDefault="005A5D86">
      <w:pPr>
        <w:spacing w:after="0" w:line="240" w:lineRule="auto"/>
      </w:pPr>
    </w:p>
    <w:p w14:paraId="26A27F56" w14:textId="77777777" w:rsidR="005A5D86" w:rsidRDefault="003D542A">
      <w:pPr>
        <w:spacing w:after="0" w:line="240" w:lineRule="auto"/>
        <w:jc w:val="center"/>
        <w:rPr>
          <w:rFonts w:ascii="Arial" w:eastAsia="Arial" w:hAnsi="Arial" w:cs="Arial"/>
          <w:color w:val="000000"/>
        </w:rPr>
      </w:pPr>
      <w:r>
        <w:rPr>
          <w:rFonts w:ascii="Arial" w:eastAsia="Arial" w:hAnsi="Arial" w:cs="Arial"/>
          <w:color w:val="000000"/>
        </w:rPr>
        <w:t>GFWC Junior Woman's Club of Lakeland</w:t>
      </w:r>
    </w:p>
    <w:p w14:paraId="42FBD13F" w14:textId="77777777" w:rsidR="005A5D86" w:rsidRDefault="003D542A">
      <w:pPr>
        <w:spacing w:after="0" w:line="240" w:lineRule="auto"/>
        <w:jc w:val="center"/>
        <w:rPr>
          <w:rFonts w:ascii="Arial" w:eastAsia="Arial" w:hAnsi="Arial" w:cs="Arial"/>
          <w:color w:val="000000"/>
        </w:rPr>
      </w:pPr>
      <w:r>
        <w:rPr>
          <w:rFonts w:ascii="Arial" w:eastAsia="Arial" w:hAnsi="Arial" w:cs="Arial"/>
          <w:color w:val="000000"/>
        </w:rPr>
        <w:t>P.O. Box 2604</w:t>
      </w:r>
    </w:p>
    <w:p w14:paraId="519730E8" w14:textId="77777777" w:rsidR="005A5D86" w:rsidRDefault="003D542A">
      <w:pPr>
        <w:spacing w:after="0" w:line="240" w:lineRule="auto"/>
        <w:jc w:val="center"/>
      </w:pPr>
      <w:r>
        <w:rPr>
          <w:rFonts w:ascii="Arial" w:eastAsia="Arial" w:hAnsi="Arial" w:cs="Arial"/>
          <w:color w:val="000000"/>
        </w:rPr>
        <w:t>Lakeland, FL  33806</w:t>
      </w:r>
    </w:p>
    <w:sectPr w:rsidR="005A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D471B"/>
    <w:multiLevelType w:val="multilevel"/>
    <w:tmpl w:val="4F0CE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016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6"/>
    <w:rsid w:val="003A76E8"/>
    <w:rsid w:val="003D542A"/>
    <w:rsid w:val="005A5D86"/>
    <w:rsid w:val="00B95A14"/>
    <w:rsid w:val="00D96FF9"/>
    <w:rsid w:val="00DA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204B6D"/>
  <w15:docId w15:val="{121C806C-63ED-4B12-B3BC-4442ED73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57564"/>
    <w:rPr>
      <w:color w:val="0563C1" w:themeColor="hyperlink"/>
      <w:u w:val="single"/>
    </w:rPr>
  </w:style>
  <w:style w:type="paragraph" w:styleId="BalloonText">
    <w:name w:val="Balloon Text"/>
    <w:basedOn w:val="Normal"/>
    <w:link w:val="BalloonTextChar"/>
    <w:uiPriority w:val="99"/>
    <w:semiHidden/>
    <w:unhideWhenUsed/>
    <w:rsid w:val="00857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857564"/>
    <w:rPr>
      <w:color w:val="605E5C"/>
      <w:shd w:val="clear" w:color="auto" w:fill="E1DFDD"/>
    </w:rPr>
  </w:style>
  <w:style w:type="character" w:styleId="UnresolvedMention">
    <w:name w:val="Unresolved Mention"/>
    <w:basedOn w:val="DefaultParagraphFont"/>
    <w:uiPriority w:val="99"/>
    <w:semiHidden/>
    <w:unhideWhenUsed/>
    <w:rsid w:val="00AF4B6D"/>
    <w:rPr>
      <w:color w:val="605E5C"/>
      <w:shd w:val="clear" w:color="auto" w:fill="E1DFDD"/>
    </w:rPr>
  </w:style>
  <w:style w:type="character" w:styleId="PlaceholderText">
    <w:name w:val="Placeholder Text"/>
    <w:basedOn w:val="DefaultParagraphFont"/>
    <w:uiPriority w:val="99"/>
    <w:semiHidden/>
    <w:rsid w:val="00FC0EEF"/>
    <w:rPr>
      <w:color w:val="808080"/>
    </w:rPr>
  </w:style>
  <w:style w:type="paragraph" w:styleId="ListParagraph">
    <w:name w:val="List Paragraph"/>
    <w:basedOn w:val="Normal"/>
    <w:uiPriority w:val="34"/>
    <w:qFormat/>
    <w:rsid w:val="005E2B9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aypal.me/GFWCLakelandJuniors" TargetMode="External"/><Relationship Id="rId4" Type="http://schemas.openxmlformats.org/officeDocument/2006/relationships/settings" Target="settings.xml"/><Relationship Id="rId9" Type="http://schemas.openxmlformats.org/officeDocument/2006/relationships/hyperlink" Target="mailto:jwcoflakelan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RpwLfLcKiCKxIZryWAoK34dzdQ==">AMUW2mUsHxmbV4V23Qcxzw8kxH4R/nJjJ0i8qSpEGVV/UFOwanO5I28qUxP3jUhfbAmiz9FXvwLrfap31yjxW36iqqeT3wAolJP/luWs0A7CWxDDWbMuCjA=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O'Brien</dc:creator>
  <cp:lastModifiedBy>Robin Grant</cp:lastModifiedBy>
  <cp:revision>7</cp:revision>
  <dcterms:created xsi:type="dcterms:W3CDTF">2019-07-28T17:47:00Z</dcterms:created>
  <dcterms:modified xsi:type="dcterms:W3CDTF">2023-05-07T02:56:00Z</dcterms:modified>
</cp:coreProperties>
</file>